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9D7A" w14:textId="77777777" w:rsidR="00DD2F79" w:rsidRDefault="00DD2F79" w:rsidP="00DD2F79">
      <w:pPr>
        <w:jc w:val="center"/>
        <w:rPr>
          <w:rFonts w:eastAsia="標楷體" w:hAnsi="標楷體"/>
          <w:sz w:val="48"/>
          <w:szCs w:val="48"/>
        </w:rPr>
      </w:pPr>
      <w:r>
        <w:rPr>
          <w:rFonts w:eastAsia="標楷體" w:hAnsi="標楷體" w:hint="eastAsia"/>
          <w:sz w:val="48"/>
          <w:szCs w:val="48"/>
        </w:rPr>
        <w:t>國立勤益科技大學</w:t>
      </w:r>
    </w:p>
    <w:p w14:paraId="501E41A3" w14:textId="77777777" w:rsidR="00DD2F79" w:rsidRPr="000A2223" w:rsidRDefault="00DD2F79" w:rsidP="00DD2F79">
      <w:pPr>
        <w:jc w:val="center"/>
        <w:rPr>
          <w:rFonts w:eastAsia="標楷體" w:hAnsi="標楷體"/>
          <w:sz w:val="48"/>
          <w:szCs w:val="48"/>
        </w:rPr>
      </w:pPr>
      <w:r>
        <w:rPr>
          <w:rFonts w:eastAsia="標楷體" w:hAnsi="標楷體" w:hint="eastAsia"/>
          <w:sz w:val="48"/>
          <w:szCs w:val="48"/>
        </w:rPr>
        <w:t>校級專業技術服務</w:t>
      </w:r>
      <w:r w:rsidRPr="000A2223">
        <w:rPr>
          <w:rFonts w:eastAsia="標楷體" w:hAnsi="標楷體" w:hint="eastAsia"/>
          <w:sz w:val="48"/>
          <w:szCs w:val="48"/>
        </w:rPr>
        <w:t>中心履行任務切結書</w:t>
      </w:r>
    </w:p>
    <w:p w14:paraId="33C8EEC5" w14:textId="77777777" w:rsidR="00DD2F79" w:rsidRDefault="00DD2F79" w:rsidP="00DD2F79">
      <w:pPr>
        <w:rPr>
          <w:rFonts w:eastAsia="標楷體" w:hAnsi="標楷體"/>
          <w:sz w:val="32"/>
          <w:szCs w:val="24"/>
        </w:rPr>
      </w:pPr>
      <w:r w:rsidRPr="000A2223">
        <w:rPr>
          <w:rFonts w:eastAsia="標楷體" w:hAnsi="標楷體" w:hint="eastAsia"/>
          <w:sz w:val="32"/>
          <w:szCs w:val="24"/>
        </w:rPr>
        <w:t>本人</w:t>
      </w:r>
      <w:r>
        <w:rPr>
          <w:rFonts w:eastAsia="標楷體" w:hAnsi="標楷體" w:hint="eastAsia"/>
          <w:sz w:val="32"/>
          <w:szCs w:val="24"/>
          <w:u w:val="single"/>
        </w:rPr>
        <w:t xml:space="preserve">             </w:t>
      </w:r>
      <w:r>
        <w:rPr>
          <w:rFonts w:eastAsia="標楷體" w:hAnsi="標楷體" w:hint="eastAsia"/>
          <w:sz w:val="32"/>
          <w:szCs w:val="24"/>
        </w:rPr>
        <w:t>(</w:t>
      </w:r>
      <w:r>
        <w:rPr>
          <w:rFonts w:eastAsia="標楷體" w:hAnsi="標楷體" w:hint="eastAsia"/>
          <w:sz w:val="32"/>
          <w:szCs w:val="24"/>
        </w:rPr>
        <w:t>簽章</w:t>
      </w:r>
      <w:r>
        <w:rPr>
          <w:rFonts w:eastAsia="標楷體" w:hAnsi="標楷體" w:hint="eastAsia"/>
          <w:sz w:val="32"/>
          <w:szCs w:val="24"/>
        </w:rPr>
        <w:t>)</w:t>
      </w:r>
      <w:r>
        <w:rPr>
          <w:rFonts w:eastAsia="標楷體" w:hAnsi="標楷體" w:hint="eastAsia"/>
          <w:sz w:val="32"/>
          <w:szCs w:val="24"/>
        </w:rPr>
        <w:t>，因成立</w:t>
      </w:r>
      <w:r>
        <w:rPr>
          <w:rFonts w:eastAsia="標楷體" w:hAnsi="標楷體" w:hint="eastAsia"/>
          <w:sz w:val="32"/>
          <w:szCs w:val="24"/>
          <w:u w:val="single"/>
        </w:rPr>
        <w:t xml:space="preserve">               </w:t>
      </w:r>
      <w:r>
        <w:rPr>
          <w:rFonts w:eastAsia="標楷體" w:hAnsi="標楷體" w:hint="eastAsia"/>
          <w:sz w:val="32"/>
          <w:szCs w:val="24"/>
        </w:rPr>
        <w:t>中心，已瞭解校級專業技術服務中心相關規定，並承諾履行技術服務中心任務，且願意擔任</w:t>
      </w:r>
      <w:r>
        <w:rPr>
          <w:rFonts w:eastAsia="標楷體" w:hAnsi="標楷體" w:hint="eastAsia"/>
          <w:sz w:val="32"/>
          <w:szCs w:val="24"/>
          <w:u w:val="single"/>
        </w:rPr>
        <w:t xml:space="preserve">               </w:t>
      </w:r>
      <w:r>
        <w:rPr>
          <w:rFonts w:eastAsia="標楷體" w:hAnsi="標楷體" w:hint="eastAsia"/>
          <w:sz w:val="32"/>
          <w:szCs w:val="24"/>
        </w:rPr>
        <w:t>中心主任一職，如有違反，本人願依本校相關法規辦理。</w:t>
      </w:r>
    </w:p>
    <w:p w14:paraId="3E7CCC44" w14:textId="77777777" w:rsidR="00DD2F79" w:rsidRDefault="00DD2F79" w:rsidP="00DD2F79">
      <w:pPr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相關法規如下：</w:t>
      </w:r>
    </w:p>
    <w:p w14:paraId="54B5183B" w14:textId="77777777" w:rsidR="00DD2F79" w:rsidRPr="003F2784" w:rsidRDefault="00DD2F79" w:rsidP="00DD2F79">
      <w:pPr>
        <w:pStyle w:val="a3"/>
        <w:numPr>
          <w:ilvl w:val="0"/>
          <w:numId w:val="1"/>
        </w:numPr>
        <w:spacing w:beforeLines="100" w:before="360"/>
        <w:ind w:leftChars="0"/>
        <w:jc w:val="both"/>
        <w:rPr>
          <w:rFonts w:eastAsia="標楷體" w:hAnsi="標楷體"/>
          <w:sz w:val="28"/>
          <w:szCs w:val="24"/>
        </w:rPr>
      </w:pPr>
      <w:r w:rsidRPr="003F2784">
        <w:rPr>
          <w:rFonts w:eastAsia="標楷體" w:hAnsi="標楷體" w:hint="eastAsia"/>
          <w:sz w:val="28"/>
          <w:szCs w:val="24"/>
        </w:rPr>
        <w:t>國立勤益科技大學校級專業技術服務中心設置要點</w:t>
      </w:r>
    </w:p>
    <w:p w14:paraId="426F6CDF" w14:textId="77777777" w:rsidR="00DD2F79" w:rsidRPr="003F2784" w:rsidRDefault="00DD2F79" w:rsidP="00DD2F79">
      <w:pPr>
        <w:pStyle w:val="a3"/>
        <w:numPr>
          <w:ilvl w:val="0"/>
          <w:numId w:val="1"/>
        </w:numPr>
        <w:spacing w:beforeLines="100" w:before="360"/>
        <w:ind w:leftChars="0"/>
        <w:jc w:val="both"/>
        <w:rPr>
          <w:rFonts w:eastAsia="標楷體" w:hAnsi="標楷體"/>
          <w:sz w:val="28"/>
          <w:szCs w:val="24"/>
        </w:rPr>
      </w:pPr>
      <w:r w:rsidRPr="003F2784">
        <w:rPr>
          <w:rFonts w:eastAsia="標楷體" w:hAnsi="標楷體" w:hint="eastAsia"/>
          <w:sz w:val="28"/>
          <w:szCs w:val="24"/>
        </w:rPr>
        <w:t>國立勤益科技大學校級專業技術服務中心收支管理要點</w:t>
      </w:r>
    </w:p>
    <w:p w14:paraId="47B06DE5" w14:textId="77777777" w:rsidR="00DD2F79" w:rsidRPr="003F2784" w:rsidRDefault="00DD2F79" w:rsidP="00DD2F79">
      <w:pPr>
        <w:pStyle w:val="a3"/>
        <w:numPr>
          <w:ilvl w:val="0"/>
          <w:numId w:val="1"/>
        </w:numPr>
        <w:spacing w:beforeLines="100" w:before="360"/>
        <w:ind w:leftChars="0"/>
        <w:jc w:val="both"/>
        <w:rPr>
          <w:rFonts w:eastAsia="標楷體" w:hAnsi="標楷體"/>
          <w:sz w:val="28"/>
          <w:szCs w:val="24"/>
        </w:rPr>
      </w:pPr>
      <w:r w:rsidRPr="003F2784">
        <w:rPr>
          <w:rFonts w:eastAsia="標楷體" w:hAnsi="標楷體" w:hint="eastAsia"/>
          <w:sz w:val="28"/>
          <w:szCs w:val="24"/>
        </w:rPr>
        <w:t>國立勤益科技大學校級專業技術服務中心評鑑規範</w:t>
      </w:r>
    </w:p>
    <w:p w14:paraId="5674BD96" w14:textId="77777777" w:rsidR="00DD2F79" w:rsidRPr="003F2784" w:rsidRDefault="00DD2F79" w:rsidP="00DD2F79">
      <w:pPr>
        <w:rPr>
          <w:rFonts w:eastAsia="標楷體" w:hAnsi="標楷體"/>
          <w:sz w:val="32"/>
          <w:szCs w:val="24"/>
        </w:rPr>
      </w:pPr>
    </w:p>
    <w:p w14:paraId="579A03B3" w14:textId="77777777" w:rsidR="00DD2F79" w:rsidRDefault="00DD2F79" w:rsidP="00DD2F79">
      <w:pPr>
        <w:jc w:val="right"/>
        <w:rPr>
          <w:rFonts w:eastAsia="標楷體" w:hAnsi="標楷體"/>
          <w:sz w:val="32"/>
          <w:szCs w:val="24"/>
        </w:rPr>
      </w:pPr>
    </w:p>
    <w:p w14:paraId="4A8CCC8F" w14:textId="77777777" w:rsidR="00DD2F79" w:rsidRDefault="00DD2F79" w:rsidP="00DD2F79">
      <w:pPr>
        <w:jc w:val="right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立切結書人：　　　　　　　　（簽章）</w:t>
      </w:r>
    </w:p>
    <w:p w14:paraId="16905E52" w14:textId="77777777" w:rsidR="00DD2F79" w:rsidRDefault="00DD2F79" w:rsidP="00DD2F79">
      <w:pPr>
        <w:rPr>
          <w:rFonts w:eastAsia="標楷體" w:hAnsi="標楷體"/>
          <w:sz w:val="32"/>
          <w:szCs w:val="24"/>
        </w:rPr>
      </w:pPr>
    </w:p>
    <w:p w14:paraId="3B7F377F" w14:textId="77777777" w:rsidR="00DD2F79" w:rsidRDefault="00DD2F79" w:rsidP="00DD2F79">
      <w:pPr>
        <w:rPr>
          <w:rFonts w:eastAsia="標楷體" w:hAnsi="標楷體"/>
          <w:sz w:val="32"/>
          <w:szCs w:val="24"/>
        </w:rPr>
      </w:pPr>
    </w:p>
    <w:p w14:paraId="1A80D676" w14:textId="77777777" w:rsidR="00DD2F79" w:rsidRDefault="00DD2F79" w:rsidP="00DD2F79">
      <w:pPr>
        <w:rPr>
          <w:rFonts w:eastAsia="標楷體" w:hAnsi="標楷體"/>
          <w:sz w:val="32"/>
          <w:szCs w:val="24"/>
        </w:rPr>
      </w:pPr>
    </w:p>
    <w:p w14:paraId="5BB01FBE" w14:textId="77777777" w:rsidR="00DD2F79" w:rsidRDefault="00DD2F79" w:rsidP="00DD2F79">
      <w:pPr>
        <w:rPr>
          <w:rFonts w:eastAsia="標楷體" w:hAnsi="標楷體"/>
          <w:sz w:val="32"/>
          <w:szCs w:val="24"/>
        </w:rPr>
      </w:pPr>
    </w:p>
    <w:p w14:paraId="0EBEA2AE" w14:textId="77777777" w:rsidR="009F3085" w:rsidRPr="00DD2F79" w:rsidRDefault="00DD2F79" w:rsidP="00DD2F79">
      <w:pPr>
        <w:jc w:val="center"/>
        <w:rPr>
          <w:rFonts w:eastAsia="標楷體" w:hAnsi="標楷體"/>
          <w:sz w:val="36"/>
          <w:szCs w:val="24"/>
        </w:rPr>
      </w:pPr>
      <w:r w:rsidRPr="00537D6B">
        <w:rPr>
          <w:rFonts w:eastAsia="標楷體" w:hAnsi="標楷體" w:hint="eastAsia"/>
          <w:sz w:val="36"/>
          <w:szCs w:val="24"/>
        </w:rPr>
        <w:t>中</w:t>
      </w:r>
      <w:r w:rsidRPr="00537D6B">
        <w:rPr>
          <w:rFonts w:eastAsia="標楷體" w:hAnsi="標楷體" w:hint="eastAsia"/>
          <w:sz w:val="36"/>
          <w:szCs w:val="24"/>
        </w:rPr>
        <w:t xml:space="preserve"> </w:t>
      </w:r>
      <w:r w:rsidRPr="00537D6B">
        <w:rPr>
          <w:rFonts w:eastAsia="標楷體" w:hAnsi="標楷體" w:hint="eastAsia"/>
          <w:sz w:val="36"/>
          <w:szCs w:val="24"/>
        </w:rPr>
        <w:t>華</w:t>
      </w:r>
      <w:r w:rsidRPr="00537D6B">
        <w:rPr>
          <w:rFonts w:eastAsia="標楷體" w:hAnsi="標楷體" w:hint="eastAsia"/>
          <w:sz w:val="36"/>
          <w:szCs w:val="24"/>
        </w:rPr>
        <w:t xml:space="preserve"> </w:t>
      </w:r>
      <w:r w:rsidRPr="00537D6B">
        <w:rPr>
          <w:rFonts w:eastAsia="標楷體" w:hAnsi="標楷體" w:hint="eastAsia"/>
          <w:sz w:val="36"/>
          <w:szCs w:val="24"/>
        </w:rPr>
        <w:t>民</w:t>
      </w:r>
      <w:r w:rsidRPr="00537D6B">
        <w:rPr>
          <w:rFonts w:eastAsia="標楷體" w:hAnsi="標楷體" w:hint="eastAsia"/>
          <w:sz w:val="36"/>
          <w:szCs w:val="24"/>
        </w:rPr>
        <w:t xml:space="preserve"> </w:t>
      </w:r>
      <w:r w:rsidRPr="00537D6B">
        <w:rPr>
          <w:rFonts w:eastAsia="標楷體" w:hAnsi="標楷體" w:hint="eastAsia"/>
          <w:sz w:val="36"/>
          <w:szCs w:val="24"/>
        </w:rPr>
        <w:t>國　　　年　　　月　　　日</w:t>
      </w:r>
    </w:p>
    <w:sectPr w:rsidR="009F3085" w:rsidRPr="00DD2F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64ACD"/>
    <w:multiLevelType w:val="hybridMultilevel"/>
    <w:tmpl w:val="12140F6C"/>
    <w:lvl w:ilvl="0" w:tplc="D3D2B74A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79"/>
    <w:rsid w:val="009F3085"/>
    <w:rsid w:val="00C87AEA"/>
    <w:rsid w:val="00D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1BB2"/>
  <w15:chartTrackingRefBased/>
  <w15:docId w15:val="{87D625C1-5991-482E-B111-41869FAF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F7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DD2F79"/>
    <w:pPr>
      <w:ind w:leftChars="200" w:left="480"/>
    </w:pPr>
  </w:style>
  <w:style w:type="character" w:customStyle="1" w:styleId="a4">
    <w:name w:val="清單段落 字元"/>
    <w:aliases w:val="卑南壹 字元"/>
    <w:link w:val="a3"/>
    <w:uiPriority w:val="34"/>
    <w:rsid w:val="00DD2F79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2022-01-14T05:52:00Z</dcterms:created>
  <dcterms:modified xsi:type="dcterms:W3CDTF">2022-01-14T05:52:00Z</dcterms:modified>
</cp:coreProperties>
</file>